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1EA5">
        <w:rPr>
          <w:b/>
          <w:sz w:val="28"/>
          <w:szCs w:val="28"/>
        </w:rPr>
        <w:t>Затраты на оплату потерь в 20</w:t>
      </w:r>
      <w:r w:rsidR="00CB57B2" w:rsidRPr="00CB57B2">
        <w:rPr>
          <w:b/>
          <w:sz w:val="28"/>
          <w:szCs w:val="28"/>
        </w:rPr>
        <w:t>2</w:t>
      </w:r>
      <w:r w:rsidR="003F3AAA" w:rsidRPr="003F3AAA">
        <w:rPr>
          <w:b/>
          <w:sz w:val="28"/>
          <w:szCs w:val="28"/>
        </w:rPr>
        <w:t>1</w:t>
      </w:r>
      <w:r w:rsidR="004E6978">
        <w:rPr>
          <w:b/>
          <w:sz w:val="28"/>
          <w:szCs w:val="28"/>
        </w:rPr>
        <w:t xml:space="preserve"> 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3F3AAA" w:rsidRPr="003F3AAA">
        <w:rPr>
          <w:b/>
        </w:rPr>
        <w:t>3523975</w:t>
      </w:r>
      <w:r w:rsidR="00E157DA">
        <w:rPr>
          <w:b/>
        </w:rPr>
        <w:t xml:space="preserve"> </w:t>
      </w:r>
      <w:r w:rsidR="000B1EA5" w:rsidRPr="000B1EA5">
        <w:rPr>
          <w:b/>
        </w:rPr>
        <w:t>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>Объем приобретенной электроэнергии в целях компенсации потерь, тыс.кВтч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руб/кВтч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Pr="003F3AAA" w:rsidRDefault="003F3AAA" w:rsidP="000B1EA5">
            <w:pPr>
              <w:rPr>
                <w:lang w:val="en-US"/>
              </w:rPr>
            </w:pPr>
            <w:r>
              <w:rPr>
                <w:lang w:val="en-US"/>
              </w:rPr>
              <w:t>1181.706</w:t>
            </w:r>
          </w:p>
        </w:tc>
        <w:tc>
          <w:tcPr>
            <w:tcW w:w="2393" w:type="dxa"/>
          </w:tcPr>
          <w:p w:rsidR="000B1EA5" w:rsidRPr="003F3AAA" w:rsidRDefault="003F3AAA" w:rsidP="00B136BC">
            <w:pPr>
              <w:rPr>
                <w:lang w:val="en-US"/>
              </w:rPr>
            </w:pPr>
            <w:r>
              <w:rPr>
                <w:lang w:val="en-US"/>
              </w:rPr>
              <w:t>2.9821</w:t>
            </w:r>
          </w:p>
        </w:tc>
      </w:tr>
    </w:tbl>
    <w:p w:rsidR="00430E18" w:rsidRPr="000B1EA5" w:rsidRDefault="00430E18" w:rsidP="000B1EA5"/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3F3AAA"/>
    <w:rsid w:val="00410CF1"/>
    <w:rsid w:val="00430E18"/>
    <w:rsid w:val="004E6978"/>
    <w:rsid w:val="00515C02"/>
    <w:rsid w:val="007B4092"/>
    <w:rsid w:val="008C20AD"/>
    <w:rsid w:val="00B136BC"/>
    <w:rsid w:val="00CB57B2"/>
    <w:rsid w:val="00E157DA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2022-02-25T06:34:00Z</dcterms:created>
  <dcterms:modified xsi:type="dcterms:W3CDTF">2022-02-25T06:34:00Z</dcterms:modified>
</cp:coreProperties>
</file>